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43309" w14:textId="31839942" w:rsidR="00CA751B" w:rsidRPr="00786B88" w:rsidRDefault="00786B88" w:rsidP="00CA751B">
      <w:pPr>
        <w:ind w:left="6480" w:firstLine="720"/>
        <w:rPr>
          <w:bCs/>
          <w:sz w:val="20"/>
          <w:lang w:val="et-EE"/>
        </w:rPr>
      </w:pPr>
      <w:r>
        <w:rPr>
          <w:bCs/>
        </w:rPr>
        <w:t xml:space="preserve">           </w:t>
      </w:r>
      <w:r w:rsidR="00CA751B" w:rsidRPr="00786B88">
        <w:rPr>
          <w:bCs/>
        </w:rPr>
        <w:t>EELNÕU</w:t>
      </w:r>
    </w:p>
    <w:p w14:paraId="5016AAD3" w14:textId="77777777" w:rsidR="00CA751B" w:rsidRDefault="00CA751B" w:rsidP="00CA751B">
      <w:pPr>
        <w:jc w:val="center"/>
        <w:rPr>
          <w:sz w:val="20"/>
          <w:lang w:val="et-EE"/>
        </w:rPr>
      </w:pPr>
    </w:p>
    <w:p w14:paraId="10A4303B" w14:textId="77777777" w:rsidR="00CA751B" w:rsidRPr="00DC266B" w:rsidRDefault="00CA751B" w:rsidP="00CA751B">
      <w:pPr>
        <w:pStyle w:val="Pealkiri1"/>
        <w:keepLines w:val="0"/>
        <w:numPr>
          <w:ilvl w:val="0"/>
          <w:numId w:val="1"/>
        </w:numPr>
        <w:suppressAutoHyphens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32"/>
          <w:lang w:val="et-EE"/>
        </w:rPr>
      </w:pPr>
      <w:r w:rsidRPr="00DC266B">
        <w:rPr>
          <w:rFonts w:ascii="Times New Roman" w:hAnsi="Times New Roman" w:cs="Times New Roman"/>
          <w:b/>
          <w:bCs/>
          <w:color w:val="auto"/>
          <w:sz w:val="32"/>
        </w:rPr>
        <w:t>KOHTLA-JÄRVE LINNAVOLIKOGU</w:t>
      </w:r>
    </w:p>
    <w:p w14:paraId="05DAF72B" w14:textId="77777777" w:rsidR="00CA751B" w:rsidRPr="00DC266B" w:rsidRDefault="00CA751B" w:rsidP="00CA751B">
      <w:pPr>
        <w:jc w:val="center"/>
        <w:rPr>
          <w:b/>
          <w:bCs/>
          <w:lang w:val="et-EE"/>
        </w:rPr>
      </w:pPr>
    </w:p>
    <w:p w14:paraId="3C48D4C9" w14:textId="77777777" w:rsidR="00CA751B" w:rsidRPr="00DC266B" w:rsidRDefault="00CA751B" w:rsidP="00CA751B">
      <w:pPr>
        <w:pStyle w:val="Pealkiri2"/>
        <w:keepLines w:val="0"/>
        <w:numPr>
          <w:ilvl w:val="1"/>
          <w:numId w:val="1"/>
        </w:numPr>
        <w:suppressAutoHyphens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lang w:val="et-EE"/>
        </w:rPr>
      </w:pPr>
      <w:r w:rsidRPr="00DC266B">
        <w:rPr>
          <w:rFonts w:ascii="Times New Roman" w:hAnsi="Times New Roman" w:cs="Times New Roman"/>
          <w:b/>
          <w:bCs/>
          <w:color w:val="auto"/>
          <w:sz w:val="28"/>
        </w:rPr>
        <w:t>M Ä Ä R U S</w:t>
      </w:r>
    </w:p>
    <w:p w14:paraId="5117E448" w14:textId="77777777" w:rsidR="00CA751B" w:rsidRPr="007D75A1" w:rsidRDefault="00CA751B" w:rsidP="00CA751B">
      <w:pPr>
        <w:rPr>
          <w:lang w:val="et-EE" w:eastAsia="ar-SA"/>
        </w:rPr>
      </w:pPr>
    </w:p>
    <w:p w14:paraId="1C9D8004" w14:textId="67A9D540" w:rsidR="00CA751B" w:rsidRPr="007D75A1" w:rsidRDefault="00CA751B" w:rsidP="00CA751B">
      <w:pPr>
        <w:rPr>
          <w:rFonts w:ascii="Arial" w:hAnsi="Arial" w:cs="Arial"/>
          <w:lang w:val="et-EE"/>
        </w:rPr>
      </w:pPr>
      <w:r w:rsidRPr="007D75A1">
        <w:rPr>
          <w:rFonts w:ascii="Arial" w:hAnsi="Arial" w:cs="Arial"/>
          <w:lang w:val="et-EE"/>
        </w:rPr>
        <w:t>Kohtla-Järve</w:t>
      </w:r>
      <w:r w:rsidRPr="007D75A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="004E3A91">
        <w:rPr>
          <w:rFonts w:ascii="Arial" w:hAnsi="Arial" w:cs="Arial"/>
          <w:lang w:val="et-EE"/>
        </w:rPr>
        <w:tab/>
      </w:r>
      <w:r w:rsidR="004E3A91">
        <w:rPr>
          <w:rFonts w:ascii="Arial" w:hAnsi="Arial" w:cs="Arial"/>
          <w:lang w:val="et-EE"/>
        </w:rPr>
        <w:tab/>
      </w:r>
      <w:r w:rsidRPr="007D75A1">
        <w:rPr>
          <w:rFonts w:ascii="Arial" w:hAnsi="Arial" w:cs="Arial"/>
          <w:lang w:val="et-EE"/>
        </w:rPr>
        <w:tab/>
      </w:r>
      <w:r w:rsidR="004E3A91">
        <w:rPr>
          <w:rFonts w:ascii="Arial" w:hAnsi="Arial" w:cs="Arial"/>
          <w:lang w:val="et-EE"/>
        </w:rPr>
        <w:t>…</w:t>
      </w:r>
      <w:r w:rsidRPr="007D75A1">
        <w:rPr>
          <w:rFonts w:ascii="Arial" w:hAnsi="Arial" w:cs="Arial"/>
          <w:lang w:val="et-EE"/>
        </w:rPr>
        <w:t xml:space="preserve"> 2026 nr ...</w:t>
      </w:r>
    </w:p>
    <w:p w14:paraId="6144D578" w14:textId="77777777" w:rsidR="00CA751B" w:rsidRDefault="00CA751B" w:rsidP="00CA751B">
      <w:pPr>
        <w:rPr>
          <w:rFonts w:ascii="Arial" w:hAnsi="Arial" w:cs="Arial"/>
          <w:lang w:val="et-EE" w:eastAsia="ar-SA"/>
        </w:rPr>
      </w:pPr>
    </w:p>
    <w:p w14:paraId="28BE4964" w14:textId="77777777" w:rsidR="00CA751B" w:rsidRPr="007D75A1" w:rsidRDefault="00CA751B" w:rsidP="00CA751B">
      <w:pPr>
        <w:rPr>
          <w:rFonts w:ascii="Arial" w:hAnsi="Arial" w:cs="Arial"/>
          <w:lang w:val="et-EE" w:eastAsia="ar-SA"/>
        </w:rPr>
      </w:pPr>
    </w:p>
    <w:p w14:paraId="04C4E35E" w14:textId="550FEE0A" w:rsidR="00CA751B" w:rsidRPr="007D75A1" w:rsidRDefault="00B21174" w:rsidP="00CA751B">
      <w:pPr>
        <w:rPr>
          <w:rFonts w:ascii="Arial" w:hAnsi="Arial" w:cs="Arial"/>
          <w:b/>
          <w:lang w:val="et-EE" w:eastAsia="ar-SA"/>
        </w:rPr>
      </w:pPr>
      <w:r w:rsidRPr="007D75A1">
        <w:rPr>
          <w:rFonts w:ascii="Arial" w:hAnsi="Arial" w:cs="Arial"/>
          <w:b/>
          <w:lang w:val="et-EE" w:eastAsia="ar-SA"/>
        </w:rPr>
        <w:t>Kohtla-Järve Linnavolikogu 30. septembri</w:t>
      </w:r>
      <w:r w:rsidR="00351246" w:rsidRPr="007D75A1">
        <w:rPr>
          <w:rFonts w:ascii="Arial" w:hAnsi="Arial" w:cs="Arial"/>
          <w:b/>
          <w:lang w:val="et-EE" w:eastAsia="ar-SA"/>
        </w:rPr>
        <w:t xml:space="preserve"> 2015. a määruse nr 76 „</w:t>
      </w:r>
      <w:r w:rsidR="00CA751B" w:rsidRPr="007D75A1">
        <w:rPr>
          <w:rFonts w:ascii="Arial" w:hAnsi="Arial" w:cs="Arial"/>
          <w:b/>
          <w:lang w:val="et-EE" w:eastAsia="ar-SA"/>
        </w:rPr>
        <w:t xml:space="preserve">Kohtla-Järve linna arengukava aastateks 2016-2034 </w:t>
      </w:r>
      <w:r w:rsidR="00351246" w:rsidRPr="007D75A1">
        <w:rPr>
          <w:rFonts w:ascii="Arial" w:hAnsi="Arial" w:cs="Arial"/>
          <w:b/>
          <w:lang w:val="et-EE" w:eastAsia="ar-SA"/>
        </w:rPr>
        <w:t>kinnitamine“</w:t>
      </w:r>
      <w:r w:rsidR="000918F5" w:rsidRPr="007D75A1">
        <w:rPr>
          <w:rFonts w:ascii="Arial" w:hAnsi="Arial" w:cs="Arial"/>
          <w:b/>
          <w:lang w:val="et-EE" w:eastAsia="ar-SA"/>
        </w:rPr>
        <w:t xml:space="preserve"> muutmine</w:t>
      </w:r>
    </w:p>
    <w:p w14:paraId="279ED7B1" w14:textId="77777777" w:rsidR="000918F5" w:rsidRPr="007D75A1" w:rsidRDefault="000918F5" w:rsidP="00CA751B">
      <w:pPr>
        <w:jc w:val="both"/>
        <w:rPr>
          <w:rFonts w:ascii="Arial" w:hAnsi="Arial" w:cs="Arial"/>
          <w:b/>
          <w:lang w:val="et-EE" w:eastAsia="ar-SA"/>
        </w:rPr>
      </w:pPr>
    </w:p>
    <w:p w14:paraId="00EFFD1A" w14:textId="3CB800BB" w:rsidR="00CA751B" w:rsidRPr="007D75A1" w:rsidRDefault="00CA751B" w:rsidP="00CA751B">
      <w:pPr>
        <w:jc w:val="both"/>
        <w:rPr>
          <w:rFonts w:ascii="Arial" w:hAnsi="Arial" w:cs="Arial"/>
          <w:lang w:val="et-EE" w:eastAsia="ar-SA"/>
        </w:rPr>
      </w:pPr>
      <w:r w:rsidRPr="007D75A1">
        <w:rPr>
          <w:rFonts w:ascii="Arial" w:hAnsi="Arial" w:cs="Arial"/>
          <w:lang w:val="et-EE" w:eastAsia="ar-SA"/>
        </w:rPr>
        <w:t>Määrus kehtestatakse kohaliku omavalitsuse korralduse seaduse § 22 lõike 1 punkti 7</w:t>
      </w:r>
      <w:r w:rsidR="00210579">
        <w:rPr>
          <w:rFonts w:ascii="Arial" w:hAnsi="Arial" w:cs="Arial"/>
          <w:lang w:val="et-EE" w:eastAsia="ar-SA"/>
        </w:rPr>
        <w:t xml:space="preserve"> </w:t>
      </w:r>
      <w:r w:rsidRPr="007D75A1">
        <w:rPr>
          <w:rFonts w:ascii="Arial" w:hAnsi="Arial" w:cs="Arial"/>
          <w:lang w:val="et-EE" w:eastAsia="ar-SA"/>
        </w:rPr>
        <w:t>alusel ning tulenevalt Kohtla-Järve</w:t>
      </w:r>
      <w:r w:rsidRPr="007D75A1">
        <w:rPr>
          <w:rFonts w:ascii="Arial" w:hAnsi="Arial" w:cs="Arial"/>
          <w:bCs/>
          <w:lang w:val="et-EE" w:eastAsia="ar-SA"/>
        </w:rPr>
        <w:t xml:space="preserve"> linna arengukava aastateks</w:t>
      </w:r>
      <w:r w:rsidR="00210579">
        <w:rPr>
          <w:rFonts w:ascii="Arial" w:hAnsi="Arial" w:cs="Arial"/>
          <w:bCs/>
          <w:lang w:val="et-EE" w:eastAsia="ar-SA"/>
        </w:rPr>
        <w:t xml:space="preserve"> </w:t>
      </w:r>
      <w:r w:rsidRPr="007D75A1">
        <w:rPr>
          <w:rFonts w:ascii="Arial" w:hAnsi="Arial" w:cs="Arial"/>
          <w:bCs/>
          <w:lang w:val="et-EE" w:eastAsia="ar-SA"/>
        </w:rPr>
        <w:t xml:space="preserve">2016-2034 uuendamise komisjoni 25. märtsi 2026. a </w:t>
      </w:r>
      <w:r w:rsidRPr="007D75A1">
        <w:rPr>
          <w:rFonts w:ascii="Arial" w:hAnsi="Arial" w:cs="Arial"/>
          <w:lang w:val="et-EE" w:eastAsia="ar-SA"/>
        </w:rPr>
        <w:t xml:space="preserve">ettepanekust. </w:t>
      </w:r>
    </w:p>
    <w:p w14:paraId="11CD702B" w14:textId="77777777" w:rsidR="00CA751B" w:rsidRPr="007D75A1" w:rsidRDefault="00CA751B" w:rsidP="00CA751B">
      <w:pPr>
        <w:jc w:val="both"/>
        <w:rPr>
          <w:rFonts w:ascii="Arial" w:hAnsi="Arial" w:cs="Arial"/>
          <w:lang w:val="et-EE" w:eastAsia="ar-SA"/>
        </w:rPr>
      </w:pPr>
    </w:p>
    <w:p w14:paraId="3222C49D" w14:textId="0C4D8615" w:rsidR="00CE3A03" w:rsidRPr="00CE3A03" w:rsidRDefault="00CE3A03" w:rsidP="00CE3A03">
      <w:pPr>
        <w:jc w:val="both"/>
        <w:rPr>
          <w:rFonts w:ascii="Arial" w:hAnsi="Arial" w:cs="Arial"/>
          <w:b/>
          <w:bCs/>
          <w:lang w:val="et-EE" w:eastAsia="ar-SA"/>
        </w:rPr>
      </w:pPr>
      <w:r w:rsidRPr="00CE3A03">
        <w:rPr>
          <w:rFonts w:ascii="Arial" w:hAnsi="Arial" w:cs="Arial"/>
          <w:b/>
          <w:bCs/>
          <w:lang w:val="et-EE" w:eastAsia="ar-SA"/>
        </w:rPr>
        <w:t>§ 1. Arengukava kinnitamine</w:t>
      </w:r>
      <w:r w:rsidRPr="00210579">
        <w:rPr>
          <w:rFonts w:ascii="Arial" w:hAnsi="Arial" w:cs="Arial"/>
          <w:b/>
          <w:bCs/>
          <w:lang w:val="et-EE" w:eastAsia="ar-SA"/>
        </w:rPr>
        <w:t xml:space="preserve"> uues redaktsioonis</w:t>
      </w:r>
    </w:p>
    <w:p w14:paraId="1957C32A" w14:textId="77777777" w:rsidR="00CE3A03" w:rsidRPr="00210579" w:rsidRDefault="00CE3A03" w:rsidP="00CE3A03">
      <w:pPr>
        <w:jc w:val="both"/>
        <w:rPr>
          <w:rFonts w:ascii="Arial" w:hAnsi="Arial" w:cs="Arial"/>
          <w:b/>
          <w:lang w:val="et-EE" w:eastAsia="ar-SA"/>
        </w:rPr>
      </w:pPr>
    </w:p>
    <w:p w14:paraId="7ADD8EBA" w14:textId="5516C38A" w:rsidR="00CE3A03" w:rsidRPr="00CE3A03" w:rsidRDefault="00CE3A03" w:rsidP="00CE3A03">
      <w:pPr>
        <w:jc w:val="both"/>
        <w:rPr>
          <w:rFonts w:ascii="Arial" w:hAnsi="Arial" w:cs="Arial"/>
          <w:bCs/>
          <w:lang w:val="et-EE" w:eastAsia="ar-SA"/>
        </w:rPr>
      </w:pPr>
      <w:r w:rsidRPr="00CE3A03">
        <w:rPr>
          <w:rFonts w:ascii="Arial" w:hAnsi="Arial" w:cs="Arial"/>
          <w:bCs/>
          <w:lang w:val="et-EE" w:eastAsia="ar-SA"/>
        </w:rPr>
        <w:t>Kinnitada Kohtla-Järve linna arengukava aastateks 2016-2034</w:t>
      </w:r>
      <w:r w:rsidR="00210579" w:rsidRPr="00210579">
        <w:rPr>
          <w:rFonts w:ascii="Arial" w:hAnsi="Arial" w:cs="Arial"/>
          <w:bCs/>
          <w:lang w:val="et-EE" w:eastAsia="ar-SA"/>
        </w:rPr>
        <w:t xml:space="preserve"> uues redaktsioonis </w:t>
      </w:r>
      <w:r w:rsidRPr="00CE3A03">
        <w:rPr>
          <w:rFonts w:ascii="Arial" w:hAnsi="Arial" w:cs="Arial"/>
          <w:bCs/>
          <w:lang w:val="et-EE" w:eastAsia="ar-SA"/>
        </w:rPr>
        <w:t xml:space="preserve"> </w:t>
      </w:r>
      <w:r w:rsidRPr="00210579">
        <w:rPr>
          <w:rFonts w:ascii="Arial" w:hAnsi="Arial" w:cs="Arial"/>
          <w:bCs/>
          <w:lang w:val="et-EE" w:eastAsia="ar-SA"/>
        </w:rPr>
        <w:t>ning asendada</w:t>
      </w:r>
      <w:r w:rsidR="00210579" w:rsidRPr="00210579">
        <w:rPr>
          <w:rFonts w:ascii="Arial" w:hAnsi="Arial" w:cs="Arial"/>
          <w:bCs/>
          <w:lang w:val="et-EE" w:eastAsia="ar-SA"/>
        </w:rPr>
        <w:t xml:space="preserve"> määruse lisa uue lisaga „Kohtla-Järve linna arengukava 2016-2034“ (lisatud)</w:t>
      </w:r>
      <w:r w:rsidRPr="00CE3A03">
        <w:rPr>
          <w:rFonts w:ascii="Arial" w:hAnsi="Arial" w:cs="Arial"/>
          <w:bCs/>
          <w:lang w:val="et-EE" w:eastAsia="ar-SA"/>
        </w:rPr>
        <w:t>.</w:t>
      </w:r>
    </w:p>
    <w:p w14:paraId="18D59273" w14:textId="77777777" w:rsidR="00CE3A03" w:rsidRDefault="00CE3A03" w:rsidP="00CA751B">
      <w:pPr>
        <w:jc w:val="both"/>
        <w:rPr>
          <w:rFonts w:ascii="Arial" w:hAnsi="Arial" w:cs="Arial"/>
          <w:b/>
          <w:lang w:val="et-EE" w:eastAsia="ar-SA"/>
        </w:rPr>
      </w:pPr>
    </w:p>
    <w:p w14:paraId="32090298" w14:textId="77777777" w:rsidR="00CA751B" w:rsidRDefault="00CA751B" w:rsidP="00CA751B">
      <w:pPr>
        <w:jc w:val="both"/>
        <w:rPr>
          <w:rFonts w:ascii="Arial" w:hAnsi="Arial" w:cs="Arial"/>
          <w:lang w:val="et-EE" w:eastAsia="ar-SA"/>
        </w:rPr>
      </w:pPr>
    </w:p>
    <w:p w14:paraId="16480E11" w14:textId="77777777" w:rsidR="00CA751B" w:rsidRDefault="00CA751B" w:rsidP="00CA751B">
      <w:pPr>
        <w:jc w:val="both"/>
        <w:rPr>
          <w:rFonts w:ascii="Arial" w:hAnsi="Arial" w:cs="Arial"/>
          <w:lang w:val="et-EE" w:eastAsia="ar-SA"/>
        </w:rPr>
      </w:pPr>
    </w:p>
    <w:p w14:paraId="65505F9D" w14:textId="77777777" w:rsidR="00CA751B" w:rsidRDefault="00CA751B" w:rsidP="00CA751B">
      <w:pPr>
        <w:jc w:val="both"/>
        <w:rPr>
          <w:rFonts w:ascii="Arial" w:hAnsi="Arial" w:cs="Arial"/>
          <w:lang w:val="et-EE" w:eastAsia="ar-SA"/>
        </w:rPr>
      </w:pPr>
      <w:r>
        <w:rPr>
          <w:rFonts w:ascii="Arial" w:hAnsi="Arial" w:cs="Arial"/>
          <w:lang w:val="et-EE" w:eastAsia="ar-SA"/>
        </w:rPr>
        <w:t>Sergei Lopin</w:t>
      </w:r>
    </w:p>
    <w:p w14:paraId="57710823" w14:textId="77777777" w:rsidR="00CA751B" w:rsidRDefault="00CA751B" w:rsidP="00CA751B">
      <w:pPr>
        <w:autoSpaceDE w:val="0"/>
        <w:autoSpaceDN w:val="0"/>
        <w:adjustRightInd w:val="0"/>
        <w:rPr>
          <w:rFonts w:ascii="Arial" w:hAnsi="Arial" w:cs="Arial"/>
          <w:color w:val="000000"/>
          <w:lang w:val="et-EE" w:eastAsia="et-EE"/>
        </w:rPr>
      </w:pPr>
      <w:r>
        <w:rPr>
          <w:rFonts w:ascii="Arial" w:hAnsi="Arial" w:cs="Arial"/>
          <w:lang w:val="et-EE" w:eastAsia="ar-SA"/>
        </w:rPr>
        <w:t>volikogu esimees</w:t>
      </w:r>
      <w:r>
        <w:rPr>
          <w:rFonts w:ascii="Arial" w:hAnsi="Arial" w:cs="Arial"/>
          <w:color w:val="000000"/>
          <w:lang w:val="et-EE" w:eastAsia="et-EE"/>
        </w:rPr>
        <w:t xml:space="preserve"> </w:t>
      </w:r>
    </w:p>
    <w:p w14:paraId="26521B74" w14:textId="77777777" w:rsidR="00CA751B" w:rsidRDefault="00CA751B" w:rsidP="00CA751B">
      <w:pPr>
        <w:pStyle w:val="Vahedeta"/>
        <w:rPr>
          <w:rFonts w:ascii="Arial" w:hAnsi="Arial" w:cs="Arial"/>
          <w:lang w:val="et-EE"/>
        </w:rPr>
      </w:pPr>
    </w:p>
    <w:p w14:paraId="22E44590" w14:textId="77777777" w:rsidR="00170096" w:rsidRDefault="00170096"/>
    <w:sectPr w:rsidR="001700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1B"/>
    <w:rsid w:val="000918F5"/>
    <w:rsid w:val="000E14EB"/>
    <w:rsid w:val="000E463E"/>
    <w:rsid w:val="000E7AAF"/>
    <w:rsid w:val="00170096"/>
    <w:rsid w:val="001F6F36"/>
    <w:rsid w:val="00206676"/>
    <w:rsid w:val="00210579"/>
    <w:rsid w:val="002708E3"/>
    <w:rsid w:val="002833D0"/>
    <w:rsid w:val="00285A18"/>
    <w:rsid w:val="002E6946"/>
    <w:rsid w:val="00351246"/>
    <w:rsid w:val="00363413"/>
    <w:rsid w:val="003C11B6"/>
    <w:rsid w:val="003C5046"/>
    <w:rsid w:val="00492C52"/>
    <w:rsid w:val="004E3A91"/>
    <w:rsid w:val="005123E6"/>
    <w:rsid w:val="005162EE"/>
    <w:rsid w:val="00620F2F"/>
    <w:rsid w:val="00625AC6"/>
    <w:rsid w:val="006E19C8"/>
    <w:rsid w:val="006E6D7F"/>
    <w:rsid w:val="00706F8E"/>
    <w:rsid w:val="00786B88"/>
    <w:rsid w:val="007D75A1"/>
    <w:rsid w:val="007E30CD"/>
    <w:rsid w:val="0085633C"/>
    <w:rsid w:val="008E02DB"/>
    <w:rsid w:val="00961E7D"/>
    <w:rsid w:val="009C73CF"/>
    <w:rsid w:val="00A962EF"/>
    <w:rsid w:val="00AB1BE7"/>
    <w:rsid w:val="00AD7E66"/>
    <w:rsid w:val="00B21174"/>
    <w:rsid w:val="00B709D8"/>
    <w:rsid w:val="00C16A33"/>
    <w:rsid w:val="00CA751B"/>
    <w:rsid w:val="00CE3A03"/>
    <w:rsid w:val="00DA6A06"/>
    <w:rsid w:val="00DA6B92"/>
    <w:rsid w:val="00DB0C45"/>
    <w:rsid w:val="00DC266B"/>
    <w:rsid w:val="00E0358E"/>
    <w:rsid w:val="00E0618E"/>
    <w:rsid w:val="00F4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2262"/>
  <w15:chartTrackingRefBased/>
  <w15:docId w15:val="{CB4439B1-60A2-40BE-AE90-FED6F551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A751B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CA7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9"/>
    <w:semiHidden/>
    <w:unhideWhenUsed/>
    <w:qFormat/>
    <w:rsid w:val="00CA7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CA75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CA7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A75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A751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A751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A751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A751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CA75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CA75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CA75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CA751B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A751B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A751B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A751B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A751B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A751B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CA75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CA7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CA7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CA7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CA7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CA751B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CA751B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CA751B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CA75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CA751B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CA751B"/>
    <w:rPr>
      <w:b/>
      <w:bCs/>
      <w:smallCaps/>
      <w:color w:val="0F4761" w:themeColor="accent1" w:themeShade="BF"/>
      <w:spacing w:val="5"/>
    </w:rPr>
  </w:style>
  <w:style w:type="paragraph" w:styleId="Vahedeta">
    <w:name w:val="No Spacing"/>
    <w:uiPriority w:val="99"/>
    <w:qFormat/>
    <w:rsid w:val="00CA751B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customStyle="1" w:styleId="Heading2Char1">
    <w:name w:val="Heading 2 Char1"/>
    <w:basedOn w:val="Liguvaikefont"/>
    <w:uiPriority w:val="99"/>
    <w:semiHidden/>
    <w:locked/>
    <w:rsid w:val="00CA751B"/>
    <w:rPr>
      <w:rFonts w:ascii="Times New Roman" w:eastAsia="Times New Roman" w:hAnsi="Times New Roman" w:cs="Times New Roman"/>
      <w:b/>
      <w:bCs/>
      <w:kern w:val="0"/>
      <w:sz w:val="40"/>
      <w:lang w:eastAsia="ar-SA"/>
      <w14:ligatures w14:val="none"/>
    </w:rPr>
  </w:style>
  <w:style w:type="character" w:customStyle="1" w:styleId="Heading1Char1">
    <w:name w:val="Heading 1 Char1"/>
    <w:basedOn w:val="Liguvaikefont"/>
    <w:uiPriority w:val="99"/>
    <w:locked/>
    <w:rsid w:val="00CA751B"/>
    <w:rPr>
      <w:rFonts w:ascii="Times New Roman" w:eastAsia="Times New Roman" w:hAnsi="Times New Roman" w:cs="Times New Roman"/>
      <w:b/>
      <w:bCs/>
      <w:kern w:val="0"/>
      <w:sz w:val="48"/>
      <w:lang w:eastAsia="ar-SA"/>
      <w14:ligatures w14:val="none"/>
    </w:rPr>
  </w:style>
  <w:style w:type="paragraph" w:customStyle="1" w:styleId="paragraph">
    <w:name w:val="paragraph"/>
    <w:basedOn w:val="Normaallaad"/>
    <w:rsid w:val="000E14EB"/>
    <w:pPr>
      <w:spacing w:before="100" w:beforeAutospacing="1" w:after="100" w:afterAutospacing="1"/>
    </w:pPr>
    <w:rPr>
      <w:lang w:val="et-EE" w:eastAsia="et-EE"/>
    </w:rPr>
  </w:style>
  <w:style w:type="character" w:styleId="Tugev">
    <w:name w:val="Strong"/>
    <w:basedOn w:val="Liguvaikefont"/>
    <w:uiPriority w:val="22"/>
    <w:qFormat/>
    <w:rsid w:val="000E14EB"/>
    <w:rPr>
      <w:b/>
      <w:bCs/>
    </w:rPr>
  </w:style>
  <w:style w:type="paragraph" w:styleId="Normaallaadveeb">
    <w:name w:val="Normal (Web)"/>
    <w:basedOn w:val="Normaallaad"/>
    <w:uiPriority w:val="99"/>
    <w:semiHidden/>
    <w:unhideWhenUsed/>
    <w:rsid w:val="000E14EB"/>
    <w:pPr>
      <w:spacing w:before="100" w:beforeAutospacing="1" w:after="100" w:afterAutospacing="1"/>
    </w:pPr>
    <w:rPr>
      <w:lang w:val="et-EE" w:eastAsia="et-EE"/>
    </w:rPr>
  </w:style>
  <w:style w:type="character" w:customStyle="1" w:styleId="mm">
    <w:name w:val="mm"/>
    <w:basedOn w:val="Liguvaikefont"/>
    <w:rsid w:val="000E14EB"/>
  </w:style>
  <w:style w:type="character" w:styleId="Hperlink">
    <w:name w:val="Hyperlink"/>
    <w:basedOn w:val="Liguvaikefont"/>
    <w:uiPriority w:val="99"/>
    <w:semiHidden/>
    <w:unhideWhenUsed/>
    <w:rsid w:val="000E14EB"/>
    <w:rPr>
      <w:color w:val="0000FF"/>
      <w:u w:val="single"/>
    </w:rPr>
  </w:style>
  <w:style w:type="paragraph" w:styleId="Redaktsioon">
    <w:name w:val="Revision"/>
    <w:hidden/>
    <w:uiPriority w:val="99"/>
    <w:semiHidden/>
    <w:rsid w:val="005123E6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492C52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492C52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492C5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492C52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492C52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Aigi Kullerkupp</dc:creator>
  <cp:keywords/>
  <dc:description/>
  <cp:lastModifiedBy>Maria Timofejeva</cp:lastModifiedBy>
  <cp:revision>11</cp:revision>
  <dcterms:created xsi:type="dcterms:W3CDTF">2026-04-21T07:43:00Z</dcterms:created>
  <dcterms:modified xsi:type="dcterms:W3CDTF">2026-05-22T10:56:00Z</dcterms:modified>
</cp:coreProperties>
</file>